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DE" w:rsidRPr="009F5B55" w:rsidRDefault="006F6DDE" w:rsidP="006F6D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6F6DDE" w:rsidRPr="009F5B55" w:rsidRDefault="006F6DDE" w:rsidP="006F6D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6F6DDE" w:rsidRPr="009F5B55" w:rsidRDefault="00020F01" w:rsidP="006F6DD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6F6DDE" w:rsidRPr="003E6FC4" w:rsidRDefault="006F6DDE" w:rsidP="006F6DDE"/>
              </w:txbxContent>
            </v:textbox>
          </v:rect>
        </w:pict>
      </w:r>
      <w:r w:rsidR="006F6DDE" w:rsidRPr="009F5B55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6F6DDE" w:rsidRPr="009F5B55" w:rsidRDefault="006F6DDE" w:rsidP="006F6DD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6DDE" w:rsidRPr="009F5B55" w:rsidRDefault="006F6DDE" w:rsidP="006F6DDE">
      <w:pPr>
        <w:pStyle w:val="a3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671401 РБ, Хоринский район,</w:t>
      </w:r>
    </w:p>
    <w:p w:rsidR="006F6DDE" w:rsidRPr="009F5B55" w:rsidRDefault="006F6DDE" w:rsidP="006F6DDE">
      <w:pPr>
        <w:pStyle w:val="a3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с. Ониноборск, ул. Школьная, 6                                                            тел. 24-1-35</w:t>
      </w:r>
    </w:p>
    <w:p w:rsidR="006F6DDE" w:rsidRPr="009F5B55" w:rsidRDefault="00020F01" w:rsidP="006F6DD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6F6DDE" w:rsidRDefault="006F6DDE" w:rsidP="006F6DDE">
      <w:pPr>
        <w:jc w:val="center"/>
      </w:pPr>
      <w:r>
        <w:t xml:space="preserve">РЕШЕНИЕ </w:t>
      </w:r>
    </w:p>
    <w:p w:rsidR="006F6DDE" w:rsidRDefault="006F6DDE" w:rsidP="006F6DDE">
      <w:pPr>
        <w:tabs>
          <w:tab w:val="left" w:pos="5208"/>
          <w:tab w:val="right" w:pos="9355"/>
        </w:tabs>
      </w:pPr>
      <w:r>
        <w:t>№ «</w:t>
      </w:r>
      <w:r w:rsidR="00B676CF">
        <w:t>12</w:t>
      </w:r>
      <w:r>
        <w:t>»</w:t>
      </w:r>
      <w:r>
        <w:tab/>
      </w:r>
      <w:r>
        <w:tab/>
        <w:t>от «</w:t>
      </w:r>
      <w:r w:rsidR="00B676CF">
        <w:t>23</w:t>
      </w:r>
      <w:bookmarkStart w:id="0" w:name="_GoBack"/>
      <w:bookmarkEnd w:id="0"/>
      <w:r>
        <w:t>» июля 2020г.</w:t>
      </w:r>
    </w:p>
    <w:p w:rsidR="006F6DDE" w:rsidRDefault="006F6DDE"/>
    <w:p w:rsidR="006F6DDE" w:rsidRDefault="006F6DDE"/>
    <w:p w:rsidR="006F6DDE" w:rsidRDefault="006F6DDE" w:rsidP="006F6DDE">
      <w:pPr>
        <w:jc w:val="center"/>
        <w:rPr>
          <w:b/>
        </w:rPr>
      </w:pPr>
      <w:r w:rsidRPr="001D7BD2">
        <w:rPr>
          <w:b/>
        </w:rPr>
        <w:t>«О признании у</w:t>
      </w:r>
      <w:r>
        <w:rPr>
          <w:b/>
        </w:rPr>
        <w:t xml:space="preserve">тратившим силу Решения Совета депутатов МО СП «Краснопартизанское» № </w:t>
      </w:r>
      <w:r w:rsidR="00A33CDD">
        <w:rPr>
          <w:b/>
        </w:rPr>
        <w:t>14</w:t>
      </w:r>
      <w:r>
        <w:rPr>
          <w:b/>
        </w:rPr>
        <w:t xml:space="preserve"> </w:t>
      </w:r>
      <w:r w:rsidRPr="001D7BD2">
        <w:rPr>
          <w:b/>
        </w:rPr>
        <w:t xml:space="preserve">от </w:t>
      </w:r>
      <w:r>
        <w:rPr>
          <w:b/>
        </w:rPr>
        <w:t>19.02.2009</w:t>
      </w:r>
      <w:r w:rsidRPr="001D7BD2">
        <w:rPr>
          <w:b/>
        </w:rPr>
        <w:t>г.</w:t>
      </w:r>
    </w:p>
    <w:p w:rsidR="006F6DDE" w:rsidRDefault="006F6DDE" w:rsidP="006F6DDE">
      <w:pPr>
        <w:pStyle w:val="ConsPlusTitle"/>
        <w:jc w:val="center"/>
        <w:rPr>
          <w:bCs/>
          <w:szCs w:val="28"/>
        </w:rPr>
      </w:pPr>
      <w:r w:rsidRPr="00146A67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</w:t>
      </w:r>
      <w:r w:rsidR="00A33CDD">
        <w:rPr>
          <w:rFonts w:ascii="Times New Roman" w:hAnsi="Times New Roman"/>
          <w:color w:val="000000" w:themeColor="text1"/>
          <w:sz w:val="28"/>
          <w:szCs w:val="28"/>
        </w:rPr>
        <w:t xml:space="preserve">Положения «Об использовании </w:t>
      </w:r>
      <w:r>
        <w:rPr>
          <w:rFonts w:ascii="Times New Roman" w:hAnsi="Times New Roman"/>
          <w:color w:val="000000" w:themeColor="text1"/>
          <w:sz w:val="28"/>
          <w:szCs w:val="28"/>
        </w:rPr>
        <w:t>водных объектов общего пользования на территории МО СП «Краснопартизанское»</w:t>
      </w:r>
      <w:r>
        <w:rPr>
          <w:rFonts w:ascii="Times New Roman" w:hAnsi="Times New Roman"/>
          <w:sz w:val="28"/>
          <w:szCs w:val="28"/>
        </w:rPr>
        <w:t>»</w:t>
      </w:r>
    </w:p>
    <w:p w:rsidR="006F6DDE" w:rsidRPr="001D7BD2" w:rsidRDefault="006F6DDE" w:rsidP="006F6DDE">
      <w:pPr>
        <w:jc w:val="center"/>
        <w:rPr>
          <w:b/>
        </w:rPr>
      </w:pPr>
    </w:p>
    <w:p w:rsidR="00A33CDD" w:rsidRPr="001519FD" w:rsidRDefault="006F6DDE" w:rsidP="00A33CDD">
      <w:pPr>
        <w:suppressAutoHyphens/>
        <w:ind w:firstLine="709"/>
        <w:jc w:val="both"/>
      </w:pPr>
      <w:r w:rsidRPr="001D7BD2">
        <w:t>В соответствии с ФЗ-№131  от 06.10.2003 г. «Об общих принципах организации местного самоуправления в Российской Федерации», Уставом МО СП «Краснопартизанское»</w:t>
      </w:r>
      <w:r>
        <w:t xml:space="preserve">, </w:t>
      </w:r>
      <w:r w:rsidRPr="001D7BD2">
        <w:t xml:space="preserve"> в целях приведения нормативной базы в соответствие </w:t>
      </w:r>
      <w:r w:rsidR="00A33CDD">
        <w:t>с действующим законодательством Совет Депутатов</w:t>
      </w:r>
      <w:r w:rsidR="00A33CDD" w:rsidRPr="00A36FD2">
        <w:t xml:space="preserve"> </w:t>
      </w:r>
      <w:r w:rsidR="00A33CDD">
        <w:t xml:space="preserve">муниципального образования сельское поселение «Краснопартизанское», </w:t>
      </w:r>
    </w:p>
    <w:p w:rsidR="006F6DDE" w:rsidRDefault="00A33CDD" w:rsidP="00A33CDD">
      <w:pPr>
        <w:ind w:firstLine="708"/>
        <w:jc w:val="both"/>
        <w:rPr>
          <w:b/>
          <w:bCs/>
        </w:rPr>
      </w:pPr>
      <w:r>
        <w:rPr>
          <w:b/>
          <w:bCs/>
        </w:rPr>
        <w:t>РЕШИЛ</w:t>
      </w:r>
      <w:r w:rsidRPr="00754F33">
        <w:rPr>
          <w:b/>
          <w:bCs/>
        </w:rPr>
        <w:t>:</w:t>
      </w:r>
    </w:p>
    <w:p w:rsidR="00A33CDD" w:rsidRPr="00A33CDD" w:rsidRDefault="00A33CDD" w:rsidP="00A33CDD">
      <w:pPr>
        <w:jc w:val="both"/>
        <w:rPr>
          <w:bCs/>
        </w:rPr>
      </w:pPr>
      <w:r w:rsidRPr="00A33CDD">
        <w:t xml:space="preserve">1. </w:t>
      </w:r>
      <w:r>
        <w:t>Признать</w:t>
      </w:r>
      <w:r w:rsidRPr="00A33CDD">
        <w:t xml:space="preserve"> утратившим силу Решени</w:t>
      </w:r>
      <w:r>
        <w:t xml:space="preserve">е Совета депутатов МО СП </w:t>
      </w:r>
      <w:r w:rsidRPr="00A33CDD">
        <w:t xml:space="preserve">«Краснопартизанское» № </w:t>
      </w:r>
      <w:r>
        <w:t>14</w:t>
      </w:r>
      <w:r w:rsidRPr="00A33CDD">
        <w:t xml:space="preserve"> от 19.02.2009г.</w:t>
      </w:r>
      <w:r>
        <w:t xml:space="preserve"> </w:t>
      </w:r>
      <w:r w:rsidRPr="00A33CDD">
        <w:rPr>
          <w:color w:val="000000" w:themeColor="text1"/>
        </w:rPr>
        <w:t>«Об утверждении Положения «Об использовании водных объектов общего пользования на территории МО СП «Краснопартизанское»</w:t>
      </w:r>
      <w:r w:rsidRPr="00A33CDD">
        <w:t>»</w:t>
      </w:r>
      <w:r>
        <w:t>.</w:t>
      </w:r>
    </w:p>
    <w:p w:rsidR="00A33CDD" w:rsidRPr="00B34C7E" w:rsidRDefault="00A33CDD" w:rsidP="00A33CDD">
      <w:pPr>
        <w:tabs>
          <w:tab w:val="left" w:pos="10065"/>
        </w:tabs>
        <w:jc w:val="both"/>
      </w:pPr>
      <w:r>
        <w:t xml:space="preserve">2. </w:t>
      </w:r>
      <w:r w:rsidRPr="00B34C7E">
        <w:t>Обнародовать настоящее решение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>
        <w:t>Краснопартизанское</w:t>
      </w:r>
      <w:proofErr w:type="spellEnd"/>
      <w:r>
        <w:t xml:space="preserve">» – </w:t>
      </w:r>
      <w:proofErr w:type="spellStart"/>
      <w:r>
        <w:t>www</w:t>
      </w:r>
      <w:proofErr w:type="spellEnd"/>
      <w:r>
        <w:t>.</w:t>
      </w:r>
      <w:r w:rsidRPr="00EE00DA">
        <w:t xml:space="preserve"> </w:t>
      </w:r>
      <w:proofErr w:type="spellStart"/>
      <w:r>
        <w:rPr>
          <w:lang w:val="en-US"/>
        </w:rPr>
        <w:t>admkp</w:t>
      </w:r>
      <w:proofErr w:type="spellEnd"/>
      <w:r w:rsidRPr="00EE00DA">
        <w:t>.</w:t>
      </w:r>
      <w:proofErr w:type="spellStart"/>
      <w:r w:rsidRPr="00B34C7E">
        <w:t>ru</w:t>
      </w:r>
      <w:proofErr w:type="spellEnd"/>
      <w:r w:rsidRPr="00B34C7E">
        <w:t xml:space="preserve"> (разде</w:t>
      </w:r>
      <w:r>
        <w:t>л – документы) в сети Интернет.</w:t>
      </w:r>
    </w:p>
    <w:p w:rsidR="00A33CDD" w:rsidRDefault="00A33CDD" w:rsidP="00A33CDD">
      <w:pPr>
        <w:tabs>
          <w:tab w:val="left" w:pos="10065"/>
        </w:tabs>
        <w:jc w:val="both"/>
      </w:pPr>
      <w:r>
        <w:t>3</w:t>
      </w:r>
      <w:r w:rsidRPr="00B34C7E">
        <w:t xml:space="preserve">. </w:t>
      </w:r>
      <w:r>
        <w:t xml:space="preserve">   </w:t>
      </w:r>
      <w:r w:rsidRPr="00B34C7E">
        <w:t>Настоящее решение вступает в силу со дня его обнародования.</w:t>
      </w:r>
    </w:p>
    <w:p w:rsidR="00A33CDD" w:rsidRDefault="00A33CDD" w:rsidP="00A33CDD">
      <w:pPr>
        <w:jc w:val="both"/>
      </w:pPr>
    </w:p>
    <w:p w:rsidR="00A33CDD" w:rsidRDefault="00A33CDD" w:rsidP="00A33CDD">
      <w:r>
        <w:t>Председатель</w:t>
      </w:r>
    </w:p>
    <w:p w:rsidR="00A33CDD" w:rsidRDefault="00A33CDD" w:rsidP="00A33CDD">
      <w:r>
        <w:t xml:space="preserve"> Совета депутатов  МО СП </w:t>
      </w:r>
    </w:p>
    <w:p w:rsidR="00A33CDD" w:rsidRDefault="00A33CDD" w:rsidP="00A33CDD">
      <w:pPr>
        <w:jc w:val="both"/>
      </w:pPr>
      <w:r w:rsidRPr="006C014D">
        <w:t>«</w:t>
      </w:r>
      <w:proofErr w:type="spellStart"/>
      <w:r>
        <w:t>Краснопартизанское</w:t>
      </w:r>
      <w:proofErr w:type="spellEnd"/>
      <w:r w:rsidRPr="006C014D">
        <w:t xml:space="preserve">»                    </w:t>
      </w:r>
      <w:r>
        <w:t xml:space="preserve">                                   </w:t>
      </w:r>
      <w:proofErr w:type="spellStart"/>
      <w:r>
        <w:t>Дриевская</w:t>
      </w:r>
      <w:proofErr w:type="spellEnd"/>
      <w:r>
        <w:t xml:space="preserve"> Г.М.</w:t>
      </w:r>
      <w:r w:rsidRPr="006C014D">
        <w:t xml:space="preserve">                 </w:t>
      </w:r>
      <w:r>
        <w:t xml:space="preserve">                       </w:t>
      </w:r>
    </w:p>
    <w:p w:rsidR="00A33CDD" w:rsidRDefault="00A33CDD" w:rsidP="00A33CDD">
      <w:pPr>
        <w:jc w:val="both"/>
      </w:pPr>
    </w:p>
    <w:p w:rsidR="00A33CDD" w:rsidRPr="006C014D" w:rsidRDefault="00A33CDD" w:rsidP="00A33CDD">
      <w:pPr>
        <w:jc w:val="both"/>
      </w:pPr>
    </w:p>
    <w:p w:rsidR="00A33CDD" w:rsidRDefault="00A33CDD" w:rsidP="00A33CDD">
      <w:r>
        <w:t xml:space="preserve">Глава МО СП </w:t>
      </w:r>
    </w:p>
    <w:p w:rsidR="00A33CDD" w:rsidRDefault="00A33CDD" w:rsidP="00A33CDD">
      <w:r w:rsidRPr="006C014D">
        <w:t>«</w:t>
      </w:r>
      <w:proofErr w:type="spellStart"/>
      <w:r>
        <w:t>Краснопартизанское</w:t>
      </w:r>
      <w:proofErr w:type="spellEnd"/>
      <w:r w:rsidRPr="006C014D">
        <w:t xml:space="preserve">»                                     </w:t>
      </w:r>
      <w:r>
        <w:t xml:space="preserve">                       </w:t>
      </w:r>
      <w:proofErr w:type="spellStart"/>
      <w:r w:rsidRPr="00EE00DA">
        <w:t>Дондоков</w:t>
      </w:r>
      <w:proofErr w:type="spellEnd"/>
      <w:r w:rsidRPr="00EE00DA">
        <w:t xml:space="preserve"> Ц.Д.</w:t>
      </w:r>
    </w:p>
    <w:p w:rsidR="00A33CDD" w:rsidRDefault="00A33CDD" w:rsidP="00A33CDD">
      <w:pPr>
        <w:jc w:val="center"/>
      </w:pPr>
    </w:p>
    <w:p w:rsidR="00A33CDD" w:rsidRPr="001D7BD2" w:rsidRDefault="00A33CDD" w:rsidP="00A33CDD">
      <w:pPr>
        <w:ind w:firstLine="708"/>
      </w:pPr>
    </w:p>
    <w:p w:rsidR="00A33CDD" w:rsidRDefault="006F6DDE" w:rsidP="006F6DDE">
      <w:pPr>
        <w:jc w:val="both"/>
      </w:pPr>
      <w:r w:rsidRPr="001D7BD2">
        <w:t xml:space="preserve">    </w:t>
      </w:r>
    </w:p>
    <w:p w:rsidR="00A33CDD" w:rsidRDefault="00A33CDD" w:rsidP="006F6DDE">
      <w:pPr>
        <w:jc w:val="both"/>
      </w:pPr>
    </w:p>
    <w:p w:rsidR="00A33CDD" w:rsidRDefault="00A33CDD" w:rsidP="006F6DDE">
      <w:pPr>
        <w:jc w:val="both"/>
      </w:pPr>
    </w:p>
    <w:p w:rsidR="00A33CDD" w:rsidRDefault="00A33CDD" w:rsidP="006F6DDE">
      <w:pPr>
        <w:jc w:val="both"/>
      </w:pPr>
    </w:p>
    <w:sectPr w:rsidR="00A33CDD" w:rsidSect="007A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DDE"/>
    <w:rsid w:val="00020F01"/>
    <w:rsid w:val="00410BF5"/>
    <w:rsid w:val="004C1B84"/>
    <w:rsid w:val="006F6DDE"/>
    <w:rsid w:val="007A17D4"/>
    <w:rsid w:val="00810567"/>
    <w:rsid w:val="00A33CDD"/>
    <w:rsid w:val="00B676CF"/>
    <w:rsid w:val="00D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DE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6F6D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cp:lastPrinted>2020-07-07T10:27:00Z</cp:lastPrinted>
  <dcterms:created xsi:type="dcterms:W3CDTF">2020-08-07T02:09:00Z</dcterms:created>
  <dcterms:modified xsi:type="dcterms:W3CDTF">2020-08-07T02:09:00Z</dcterms:modified>
</cp:coreProperties>
</file>