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Совет депутатов муниципального образования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сельского поселения «Краснопартизанское»</w:t>
      </w:r>
    </w:p>
    <w:p w:rsidR="0055272F" w:rsidRPr="007679FC" w:rsidRDefault="00CC6DA3" w:rsidP="0055272F">
      <w:pPr>
        <w:pStyle w:val="af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55272F" w:rsidRPr="003E6FC4" w:rsidRDefault="0055272F" w:rsidP="0055272F"/>
              </w:txbxContent>
            </v:textbox>
          </v:rect>
        </w:pict>
      </w:r>
      <w:r w:rsidR="0055272F" w:rsidRPr="007679FC">
        <w:rPr>
          <w:rFonts w:ascii="Times New Roman" w:hAnsi="Times New Roman"/>
          <w:b/>
        </w:rPr>
        <w:t>Хоринского района  Республики Бурятия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671401 РБ, Хоринский район,</w:t>
      </w: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с. Ониноборск, ул. Школьная, 6                                                            тел. 24-1-35</w:t>
      </w:r>
    </w:p>
    <w:p w:rsidR="0055272F" w:rsidRPr="00281729" w:rsidRDefault="00CC6DA3" w:rsidP="0055272F">
      <w:pPr>
        <w:pStyle w:val="af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55272F" w:rsidRDefault="0055272F" w:rsidP="0055272F">
      <w:pPr>
        <w:tabs>
          <w:tab w:val="left" w:pos="698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</w:t>
      </w:r>
    </w:p>
    <w:p w:rsidR="0055272F" w:rsidRPr="007679FC" w:rsidRDefault="0055272F" w:rsidP="0055272F">
      <w:pPr>
        <w:tabs>
          <w:tab w:val="left" w:pos="69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Решение</w:t>
      </w:r>
    </w:p>
    <w:p w:rsidR="00DA5465" w:rsidRPr="007679FC" w:rsidRDefault="0055272F" w:rsidP="007679FC">
      <w:pPr>
        <w:tabs>
          <w:tab w:val="left" w:pos="698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№ «»                                                                                 от «» </w:t>
      </w:r>
      <w:r w:rsidR="007679FC" w:rsidRPr="007679FC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7679FC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CF0703" w:rsidRPr="007679FC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="00D75D95" w:rsidRPr="007679FC">
        <w:rPr>
          <w:rFonts w:ascii="Times New Roman" w:hAnsi="Times New Roman" w:cs="Times New Roman"/>
          <w:b/>
          <w:bCs/>
          <w:sz w:val="24"/>
          <w:szCs w:val="24"/>
        </w:rPr>
        <w:t>РАСПОРЯЖЕНИЯ</w:t>
      </w:r>
      <w:r w:rsidR="00CF0703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</w:t>
      </w:r>
      <w:r w:rsidR="00D75D95" w:rsidRPr="007679FC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CF0703" w:rsidRPr="007679FC">
        <w:rPr>
          <w:rFonts w:ascii="Times New Roman" w:hAnsi="Times New Roman" w:cs="Times New Roman"/>
          <w:b/>
          <w:bCs/>
          <w:sz w:val="24"/>
          <w:szCs w:val="24"/>
        </w:rPr>
        <w:t>, ВКЛЮЧЕНН</w:t>
      </w:r>
      <w:r w:rsidR="00D75D95" w:rsidRPr="007679FC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CF0703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В ПЕР</w:t>
      </w:r>
      <w:r w:rsidR="0055272F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ЕЧЕНЬ МУНИЦИПАЛЬНОГО ИМУЩЕСТВА </w:t>
      </w:r>
      <w:r w:rsidR="0055272F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CF0703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5B275E" w:rsidRPr="007679FC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9FC">
        <w:rPr>
          <w:rFonts w:ascii="Times New Roman" w:hAnsi="Times New Roman" w:cs="Times New Roman"/>
          <w:b/>
          <w:bCs/>
          <w:sz w:val="24"/>
          <w:szCs w:val="24"/>
        </w:rPr>
        <w:t>СРЕДНЕГО ПРЕДПРИНИМАТЕЛЬСТВА</w:t>
      </w:r>
    </w:p>
    <w:p w:rsidR="00CF0703" w:rsidRPr="007679FC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75E" w:rsidRPr="007679FC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FA27E9" w:rsidRPr="007679FC">
        <w:rPr>
          <w:rFonts w:ascii="Times New Roman" w:hAnsi="Times New Roman" w:cs="Times New Roman"/>
          <w:bCs/>
          <w:sz w:val="24"/>
          <w:szCs w:val="24"/>
        </w:rPr>
        <w:br/>
      </w:r>
      <w:r w:rsidRPr="007679FC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C906C8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7679FC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7679F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B275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Совет депутатов </w:t>
      </w:r>
      <w:r w:rsidR="004409BE" w:rsidRPr="007679FC">
        <w:rPr>
          <w:rFonts w:ascii="Times New Roman" w:hAnsi="Times New Roman" w:cs="Times New Roman"/>
          <w:sz w:val="24"/>
          <w:szCs w:val="24"/>
        </w:rPr>
        <w:t>реш</w:t>
      </w:r>
      <w:r w:rsidR="00BF1D2A" w:rsidRPr="007679FC">
        <w:rPr>
          <w:rFonts w:ascii="Times New Roman" w:hAnsi="Times New Roman" w:cs="Times New Roman"/>
          <w:sz w:val="24"/>
          <w:szCs w:val="24"/>
        </w:rPr>
        <w:t>ил</w:t>
      </w:r>
      <w:r w:rsidR="005B275E" w:rsidRPr="007679FC">
        <w:rPr>
          <w:rFonts w:ascii="Times New Roman" w:hAnsi="Times New Roman" w:cs="Times New Roman"/>
          <w:sz w:val="24"/>
          <w:szCs w:val="24"/>
        </w:rPr>
        <w:t>:</w:t>
      </w:r>
    </w:p>
    <w:p w:rsidR="00D44DB3" w:rsidRPr="007679FC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7679FC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7D5438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5D95" w:rsidRPr="007679FC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7679FC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7679FC">
        <w:rPr>
          <w:rFonts w:ascii="Times New Roman" w:hAnsi="Times New Roman" w:cs="Times New Roman"/>
          <w:sz w:val="24"/>
          <w:szCs w:val="24"/>
        </w:rPr>
        <w:t>ым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DE32B9" w:rsidRPr="00767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B47E55" w:rsidRPr="007679F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7679FC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Определить</w:t>
      </w:r>
      <w:r w:rsidR="00A551E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</w:t>
      </w:r>
      <w:r w:rsidRPr="007679FC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A0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по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, включенным в </w:t>
      </w:r>
      <w:r w:rsidR="00B14375" w:rsidRPr="007679FC">
        <w:rPr>
          <w:rFonts w:ascii="Times New Roman" w:hAnsi="Times New Roman" w:cs="Times New Roman"/>
          <w:sz w:val="24"/>
          <w:szCs w:val="24"/>
        </w:rPr>
        <w:t>Переч</w:t>
      </w:r>
      <w:r w:rsidR="00D44DB3" w:rsidRPr="007679FC">
        <w:rPr>
          <w:rFonts w:ascii="Times New Roman" w:hAnsi="Times New Roman" w:cs="Times New Roman"/>
          <w:sz w:val="24"/>
          <w:szCs w:val="24"/>
        </w:rPr>
        <w:t>е</w:t>
      </w:r>
      <w:r w:rsidR="00B14375" w:rsidRPr="007679FC">
        <w:rPr>
          <w:rFonts w:ascii="Times New Roman" w:hAnsi="Times New Roman" w:cs="Times New Roman"/>
          <w:sz w:val="24"/>
          <w:szCs w:val="24"/>
        </w:rPr>
        <w:t>н</w:t>
      </w:r>
      <w:r w:rsidR="00D44DB3" w:rsidRPr="007679FC">
        <w:rPr>
          <w:rFonts w:ascii="Times New Roman" w:hAnsi="Times New Roman" w:cs="Times New Roman"/>
          <w:sz w:val="24"/>
          <w:szCs w:val="24"/>
        </w:rPr>
        <w:t>ь</w:t>
      </w:r>
      <w:r w:rsidR="00B14375" w:rsidRPr="007679FC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7679FC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E55207" w:rsidRPr="007679FC" w:rsidRDefault="00880FA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1D2A" w:rsidRPr="007679FC">
        <w:rPr>
          <w:rFonts w:ascii="Times New Roman" w:hAnsi="Times New Roman" w:cs="Times New Roman"/>
          <w:sz w:val="24"/>
          <w:szCs w:val="24"/>
        </w:rPr>
        <w:t>Обнародовать н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Решение путем вывешивания на информационных стендах для объявлений и разместить на официальном сайте </w:t>
      </w:r>
      <w:hyperlink r:id="rId8" w:history="1"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ADMKP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F1D2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679F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</w:t>
      </w:r>
      <w:r w:rsidR="007679FC">
        <w:rPr>
          <w:rFonts w:ascii="Times New Roman" w:hAnsi="Times New Roman" w:cs="Times New Roman"/>
          <w:sz w:val="24"/>
          <w:szCs w:val="24"/>
        </w:rPr>
        <w:t xml:space="preserve"> на информационных стендах МО СП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2A" w:rsidRPr="007679FC" w:rsidRDefault="00BF1D2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F1D2A" w:rsidRPr="007679FC" w:rsidRDefault="00BF1D2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F1D2A" w:rsidRPr="007679FC" w:rsidRDefault="00BF1D2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сельское поселение «Краснопартизанское»                                 Г.М.Дриевская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1E7" w:rsidRPr="007679FC" w:rsidRDefault="00BF1D2A" w:rsidP="00BF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Глава МО СП «Краснопартизанское» </w:t>
      </w:r>
    </w:p>
    <w:p w:rsidR="00BF1D2A" w:rsidRPr="007679FC" w:rsidRDefault="00BF1D2A" w:rsidP="00BF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Хоринского района Республики Бурятия                                       Ц.Д. Дондоков</w:t>
      </w:r>
    </w:p>
    <w:p w:rsidR="00BF1D2A" w:rsidRPr="007679FC" w:rsidRDefault="00BF1D2A" w:rsidP="00BF1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19E" w:rsidRPr="007679FC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RPr="007679FC" w:rsidTr="00D35C47">
        <w:tc>
          <w:tcPr>
            <w:tcW w:w="5524" w:type="dxa"/>
          </w:tcPr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5C47" w:rsidRPr="007679FC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62DA3" w:rsidRPr="007679FC" w:rsidRDefault="00235E5C" w:rsidP="00235E5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7679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сельское поселение «Краснопартизанское»</w:t>
            </w:r>
          </w:p>
          <w:p w:rsidR="00D35C47" w:rsidRPr="007679FC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от «___»_____ 201__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</w:p>
        </w:tc>
      </w:tr>
    </w:tbl>
    <w:p w:rsidR="00D35C47" w:rsidRPr="007679FC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8519E" w:rsidRPr="007679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79F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6C8A" w:rsidRPr="007679FC" w:rsidRDefault="00D35C47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D75D95" w:rsidRPr="007679FC">
        <w:rPr>
          <w:rFonts w:ascii="Times New Roman" w:hAnsi="Times New Roman" w:cs="Times New Roman"/>
          <w:b/>
          <w:bCs/>
          <w:sz w:val="24"/>
          <w:szCs w:val="24"/>
        </w:rPr>
        <w:t>РАСПОРЯЖЕНИЯ ИМУЩЕСТВОМ, ВКЛЮЧЕННЫМ</w:t>
      </w:r>
      <w:r w:rsidR="00CA7FC9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551E7" w:rsidRPr="007679FC">
        <w:rPr>
          <w:rFonts w:ascii="Times New Roman" w:hAnsi="Times New Roman" w:cs="Times New Roman"/>
          <w:b/>
          <w:bCs/>
          <w:sz w:val="24"/>
          <w:szCs w:val="24"/>
        </w:rPr>
        <w:t>ПЕРЕЧ</w:t>
      </w:r>
      <w:r w:rsidR="00CA7FC9" w:rsidRPr="007679F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551E7" w:rsidRPr="007679F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A7FC9" w:rsidRPr="007679F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A551E7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435" w:rsidRPr="007679FC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A551E7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A551E7" w:rsidRPr="007679FC">
        <w:rPr>
          <w:rFonts w:ascii="Times New Roman" w:hAnsi="Times New Roman" w:cs="Times New Roman"/>
          <w:b/>
          <w:bCs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Pr="007679FC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7679FC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1</w:t>
      </w:r>
      <w:r w:rsidR="003C6C8A" w:rsidRPr="007679F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7FC9" w:rsidRPr="007679FC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7435" w:rsidRPr="007679FC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</w:t>
      </w:r>
      <w:r w:rsidR="004B5538" w:rsidRPr="007679FC">
        <w:rPr>
          <w:rFonts w:ascii="Times New Roman" w:hAnsi="Times New Roman" w:cs="Times New Roman"/>
          <w:sz w:val="24"/>
          <w:szCs w:val="24"/>
        </w:rPr>
        <w:t>особенности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 w:rsidRPr="007679FC">
        <w:rPr>
          <w:rFonts w:ascii="Times New Roman" w:hAnsi="Times New Roman" w:cs="Times New Roman"/>
          <w:sz w:val="24"/>
          <w:szCs w:val="24"/>
        </w:rPr>
        <w:t>)</w:t>
      </w:r>
      <w:r w:rsidR="001211EB" w:rsidRPr="007679FC">
        <w:rPr>
          <w:rFonts w:ascii="Times New Roman" w:hAnsi="Times New Roman" w:cs="Times New Roman"/>
          <w:sz w:val="24"/>
          <w:szCs w:val="24"/>
        </w:rPr>
        <w:t xml:space="preserve"> и в безвозмездное пользование</w:t>
      </w:r>
      <w:r w:rsidR="00962DA3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679FC">
        <w:rPr>
          <w:rFonts w:ascii="Times New Roman" w:hAnsi="Times New Roman" w:cs="Times New Roman"/>
          <w:sz w:val="24"/>
          <w:szCs w:val="24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75D95" w:rsidRPr="007679FC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2</w:t>
      </w:r>
      <w:r w:rsidRPr="007679F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7679FC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7679FC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7679FC">
        <w:rPr>
          <w:rFonts w:ascii="Times New Roman" w:hAnsi="Times New Roman" w:cs="Times New Roman"/>
          <w:sz w:val="24"/>
          <w:szCs w:val="24"/>
        </w:rPr>
        <w:t>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7679F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74C14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635C3" w:rsidRPr="007679FC">
        <w:rPr>
          <w:rFonts w:ascii="Times New Roman" w:hAnsi="Times New Roman" w:cs="Times New Roman"/>
          <w:sz w:val="24"/>
          <w:szCs w:val="24"/>
        </w:rPr>
        <w:t>– торги)</w:t>
      </w:r>
      <w:r w:rsidRPr="007679FC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9" w:history="1">
        <w:r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№ 135-ФЗ «О защите конкуренции» (далее - Закон о защите конкуренции)</w:t>
      </w:r>
      <w:r w:rsidR="00BD67EE" w:rsidRPr="007679FC">
        <w:rPr>
          <w:rFonts w:ascii="Times New Roman" w:hAnsi="Times New Roman" w:cs="Times New Roman"/>
          <w:sz w:val="24"/>
          <w:szCs w:val="24"/>
        </w:rPr>
        <w:t>, подпунктом 12 статьи 39</w:t>
      </w:r>
      <w:r w:rsidR="00F54F78">
        <w:rPr>
          <w:rFonts w:ascii="Times New Roman" w:hAnsi="Times New Roman" w:cs="Times New Roman"/>
          <w:sz w:val="24"/>
          <w:szCs w:val="24"/>
        </w:rPr>
        <w:t>.6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</w:t>
      </w:r>
      <w:r w:rsidR="0055272F" w:rsidRPr="007679FC">
        <w:rPr>
          <w:rFonts w:ascii="Times New Roman" w:hAnsi="Times New Roman" w:cs="Times New Roman"/>
          <w:sz w:val="24"/>
          <w:szCs w:val="24"/>
        </w:rPr>
        <w:t>ийской Федерации, а также други</w:t>
      </w:r>
      <w:r w:rsidR="00BD67EE" w:rsidRPr="007679FC">
        <w:rPr>
          <w:rFonts w:ascii="Times New Roman" w:hAnsi="Times New Roman" w:cs="Times New Roman"/>
          <w:sz w:val="24"/>
          <w:szCs w:val="24"/>
        </w:rPr>
        <w:t>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Pr="007679FC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3</w:t>
      </w:r>
      <w:r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7679F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7679FC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7679FC">
        <w:rPr>
          <w:rFonts w:ascii="Times New Roman" w:hAnsi="Times New Roman" w:cs="Times New Roman"/>
          <w:sz w:val="24"/>
          <w:szCs w:val="24"/>
        </w:rPr>
        <w:t>ы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сведения о котор</w:t>
      </w:r>
      <w:r w:rsidR="006C62A9" w:rsidRPr="007679FC">
        <w:rPr>
          <w:rFonts w:ascii="Times New Roman" w:hAnsi="Times New Roman" w:cs="Times New Roman"/>
          <w:sz w:val="24"/>
          <w:szCs w:val="24"/>
        </w:rPr>
        <w:t>ых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7679F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AC0AD2" w:rsidRPr="007679FC">
        <w:rPr>
          <w:rFonts w:ascii="Times New Roman" w:hAnsi="Times New Roman" w:cs="Times New Roman"/>
          <w:sz w:val="24"/>
          <w:szCs w:val="24"/>
        </w:rPr>
        <w:t>С</w:t>
      </w:r>
      <w:r w:rsidR="00CA7FC9" w:rsidRPr="007679FC">
        <w:rPr>
          <w:rFonts w:ascii="Times New Roman" w:hAnsi="Times New Roman" w:cs="Times New Roman"/>
          <w:sz w:val="24"/>
          <w:szCs w:val="24"/>
        </w:rPr>
        <w:t>убъектов</w:t>
      </w:r>
      <w:r w:rsidR="00111E4D" w:rsidRPr="007679FC">
        <w:rPr>
          <w:rFonts w:ascii="Times New Roman" w:hAnsi="Times New Roman" w:cs="Times New Roman"/>
          <w:sz w:val="24"/>
          <w:szCs w:val="24"/>
        </w:rPr>
        <w:t>, указанных в части 3 статьи 14</w:t>
      </w:r>
      <w:r w:rsidR="00D75D95" w:rsidRPr="007679FC">
        <w:rPr>
          <w:rFonts w:ascii="Times New Roman" w:hAnsi="Times New Roman" w:cs="Times New Roman"/>
          <w:sz w:val="24"/>
          <w:szCs w:val="24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B147C" w:rsidRPr="007679F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2A9" w:rsidRPr="007679F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2</w:t>
      </w:r>
      <w:r w:rsidR="006C62A9" w:rsidRPr="007679FC">
        <w:rPr>
          <w:rFonts w:ascii="Times New Roman" w:hAnsi="Times New Roman" w:cs="Times New Roman"/>
          <w:b/>
          <w:sz w:val="24"/>
          <w:szCs w:val="24"/>
        </w:rPr>
        <w:t>. Порядок предоставления имущества, включенного в Перечень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D257D8" w:rsidRPr="007679FC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t>)</w:t>
      </w:r>
    </w:p>
    <w:p w:rsidR="003453C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453CC" w:rsidRPr="007679FC">
        <w:rPr>
          <w:rFonts w:ascii="Times New Roman" w:hAnsi="Times New Roman" w:cs="Times New Roman"/>
          <w:sz w:val="24"/>
          <w:szCs w:val="24"/>
        </w:rPr>
        <w:t>.1. Имущество, включенное в Перечень</w:t>
      </w:r>
      <w:r w:rsidRPr="007679FC">
        <w:rPr>
          <w:rFonts w:ascii="Times New Roman" w:hAnsi="Times New Roman" w:cs="Times New Roman"/>
          <w:sz w:val="24"/>
          <w:szCs w:val="24"/>
        </w:rPr>
        <w:t>,</w:t>
      </w:r>
      <w:r w:rsidR="00D1426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предоставляется в аренду правообладател</w:t>
      </w:r>
      <w:r w:rsidR="003F018C" w:rsidRPr="007679FC">
        <w:rPr>
          <w:rFonts w:ascii="Times New Roman" w:hAnsi="Times New Roman" w:cs="Times New Roman"/>
          <w:sz w:val="24"/>
          <w:szCs w:val="24"/>
        </w:rPr>
        <w:t>ем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имущества, которым является: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lastRenderedPageBreak/>
        <w:t xml:space="preserve">а) в отношении имущества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 w:rsidRPr="007679FC">
        <w:rPr>
          <w:rFonts w:ascii="Times New Roman" w:hAnsi="Times New Roman" w:cs="Times New Roman"/>
          <w:sz w:val="24"/>
          <w:szCs w:val="24"/>
        </w:rPr>
        <w:t xml:space="preserve"> с согласия 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имущества, 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за исключением земельных участков, </w:t>
      </w:r>
      <w:r w:rsidR="00CA7FC9" w:rsidRPr="007679FC">
        <w:rPr>
          <w:rFonts w:ascii="Times New Roman" w:hAnsi="Times New Roman" w:cs="Times New Roman"/>
          <w:sz w:val="24"/>
          <w:szCs w:val="24"/>
        </w:rPr>
        <w:t>включенного в Перечень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E6297" w:rsidRPr="007679FC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A7FC9" w:rsidRPr="007679FC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.1.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C11E6" w:rsidRPr="007679FC">
        <w:rPr>
          <w:rFonts w:ascii="Times New Roman" w:hAnsi="Times New Roman" w:cs="Times New Roman"/>
          <w:sz w:val="24"/>
          <w:szCs w:val="24"/>
        </w:rPr>
        <w:t>П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правообладателя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п</w:t>
      </w:r>
      <w:r w:rsidR="00CA7FC9" w:rsidRPr="007679FC">
        <w:rPr>
          <w:rFonts w:ascii="Times New Roman" w:hAnsi="Times New Roman" w:cs="Times New Roman"/>
          <w:sz w:val="24"/>
          <w:szCs w:val="24"/>
        </w:rPr>
        <w:t>о результатам проведения</w:t>
      </w:r>
      <w:r w:rsidR="00880CB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в соответствии с </w:t>
      </w:r>
      <w:hyperlink r:id="rId11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7679FC">
        <w:rPr>
          <w:rFonts w:ascii="Times New Roman" w:hAnsi="Times New Roman" w:cs="Times New Roman"/>
          <w:sz w:val="24"/>
          <w:szCs w:val="24"/>
        </w:rPr>
        <w:t>№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67</w:t>
      </w:r>
      <w:r w:rsidR="00D320BD" w:rsidRPr="007679FC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CA7FC9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.2. По заявлению Субъекта о предоставлении имущества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2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E476D" w:rsidRPr="007679FC">
        <w:rPr>
          <w:rFonts w:ascii="Times New Roman" w:hAnsi="Times New Roman" w:cs="Times New Roman"/>
          <w:sz w:val="24"/>
          <w:szCs w:val="24"/>
        </w:rPr>
        <w:t>З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476D" w:rsidRPr="007679FC">
        <w:rPr>
          <w:rFonts w:ascii="Times New Roman" w:hAnsi="Times New Roman" w:cs="Times New Roman"/>
          <w:sz w:val="24"/>
          <w:szCs w:val="24"/>
        </w:rPr>
        <w:t>о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защите конкуренции, </w:t>
      </w:r>
      <w:r w:rsidR="007C11E6" w:rsidRPr="007679F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6D2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а)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CA7FC9" w:rsidRPr="007679FC">
        <w:rPr>
          <w:rFonts w:ascii="Times New Roman" w:hAnsi="Times New Roman" w:cs="Times New Roman"/>
          <w:sz w:val="24"/>
          <w:szCs w:val="24"/>
        </w:rPr>
        <w:t>предоставлени</w:t>
      </w:r>
      <w:r w:rsidR="001E46D2" w:rsidRPr="007679FC">
        <w:rPr>
          <w:rFonts w:ascii="Times New Roman" w:hAnsi="Times New Roman" w:cs="Times New Roman"/>
          <w:sz w:val="24"/>
          <w:szCs w:val="24"/>
        </w:rPr>
        <w:t>я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32EA9" w:rsidRPr="007679FC">
        <w:rPr>
          <w:rFonts w:ascii="Times New Roman" w:hAnsi="Times New Roman" w:cs="Times New Roman"/>
          <w:sz w:val="24"/>
          <w:szCs w:val="24"/>
        </w:rPr>
        <w:t>муниципальной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преференции </w:t>
      </w:r>
      <w:r w:rsidRPr="007679FC">
        <w:rPr>
          <w:rFonts w:ascii="Times New Roman" w:hAnsi="Times New Roman" w:cs="Times New Roman"/>
          <w:sz w:val="24"/>
          <w:szCs w:val="24"/>
        </w:rPr>
        <w:t xml:space="preserve">без получения предварительного согласия в письменной форме антимонопольного органа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пунктом 4 части 3 статьи 19 </w:t>
      </w:r>
      <w:r w:rsidR="001E46D2" w:rsidRPr="007679FC">
        <w:rPr>
          <w:rFonts w:ascii="Times New Roman" w:hAnsi="Times New Roman" w:cs="Times New Roman"/>
          <w:sz w:val="24"/>
          <w:szCs w:val="24"/>
        </w:rPr>
        <w:t>Закон</w:t>
      </w:r>
      <w:r w:rsidR="00732EA9" w:rsidRPr="007679FC">
        <w:rPr>
          <w:rFonts w:ascii="Times New Roman" w:hAnsi="Times New Roman" w:cs="Times New Roman"/>
          <w:sz w:val="24"/>
          <w:szCs w:val="24"/>
        </w:rPr>
        <w:t>а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о защите конкуренции</w:t>
      </w:r>
      <w:r w:rsidR="000236C0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637CF1">
        <w:rPr>
          <w:rFonts w:ascii="Times New Roman" w:hAnsi="Times New Roman" w:cs="Times New Roman"/>
          <w:sz w:val="24"/>
          <w:szCs w:val="24"/>
        </w:rPr>
        <w:t>на основании муниципальной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37CF1">
        <w:rPr>
          <w:rFonts w:ascii="Times New Roman" w:hAnsi="Times New Roman" w:cs="Times New Roman"/>
          <w:sz w:val="24"/>
          <w:szCs w:val="24"/>
        </w:rPr>
        <w:t xml:space="preserve">ы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(подпрограмм</w:t>
      </w:r>
      <w:r w:rsidR="00BC3A10" w:rsidRPr="007679FC">
        <w:rPr>
          <w:rFonts w:ascii="Times New Roman" w:hAnsi="Times New Roman" w:cs="Times New Roman"/>
          <w:sz w:val="24"/>
          <w:szCs w:val="24"/>
        </w:rPr>
        <w:t>ы</w:t>
      </w:r>
      <w:r w:rsidR="001E46D2" w:rsidRPr="007679FC">
        <w:rPr>
          <w:rFonts w:ascii="Times New Roman" w:hAnsi="Times New Roman" w:cs="Times New Roman"/>
          <w:sz w:val="24"/>
          <w:szCs w:val="24"/>
        </w:rPr>
        <w:t>), содержащ</w:t>
      </w:r>
      <w:r w:rsidR="00BC3A10" w:rsidRPr="007679FC">
        <w:rPr>
          <w:rFonts w:ascii="Times New Roman" w:hAnsi="Times New Roman" w:cs="Times New Roman"/>
          <w:sz w:val="24"/>
          <w:szCs w:val="24"/>
        </w:rPr>
        <w:t>ей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развитие малого и среднего предпринимательства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CA7FC9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в порядке предоставления </w:t>
      </w:r>
      <w:r w:rsidR="00F36A61" w:rsidRPr="007679F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преференции </w:t>
      </w:r>
      <w:r w:rsidRPr="007679FC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 w:rsidRPr="007679FC">
        <w:rPr>
          <w:rFonts w:ascii="Times New Roman" w:hAnsi="Times New Roman" w:cs="Times New Roman"/>
          <w:sz w:val="24"/>
          <w:szCs w:val="24"/>
        </w:rPr>
        <w:t>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C4001" w:rsidRPr="007679FC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3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</w:t>
      </w:r>
      <w:r w:rsidR="00E0675F" w:rsidRPr="007679FC">
        <w:rPr>
          <w:rFonts w:ascii="Times New Roman" w:hAnsi="Times New Roman" w:cs="Times New Roman"/>
          <w:sz w:val="24"/>
          <w:szCs w:val="24"/>
        </w:rPr>
        <w:t xml:space="preserve">подавший заявление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о предоставлении имущества без проведения торгов </w:t>
      </w:r>
      <w:r w:rsidR="00E0675F" w:rsidRPr="007679FC">
        <w:rPr>
          <w:rFonts w:ascii="Times New Roman" w:hAnsi="Times New Roman" w:cs="Times New Roman"/>
          <w:sz w:val="24"/>
          <w:szCs w:val="24"/>
        </w:rPr>
        <w:t>С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3E6297" w:rsidRPr="007679FC">
        <w:rPr>
          <w:rFonts w:ascii="Times New Roman" w:hAnsi="Times New Roman" w:cs="Times New Roman"/>
          <w:sz w:val="24"/>
          <w:szCs w:val="24"/>
        </w:rPr>
        <w:t>,</w:t>
      </w:r>
      <w:r w:rsidR="001230A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23030" w:rsidRPr="007679FC">
        <w:rPr>
          <w:rFonts w:ascii="Times New Roman" w:hAnsi="Times New Roman" w:cs="Times New Roman"/>
          <w:sz w:val="24"/>
          <w:szCs w:val="24"/>
        </w:rPr>
        <w:t xml:space="preserve">не позднее трех месяцев </w:t>
      </w:r>
      <w:r w:rsidR="001230AE" w:rsidRPr="007679FC">
        <w:rPr>
          <w:rFonts w:ascii="Times New Roman" w:hAnsi="Times New Roman" w:cs="Times New Roman"/>
          <w:sz w:val="24"/>
          <w:szCs w:val="24"/>
        </w:rPr>
        <w:t>с даты поступления указанного заявления</w:t>
      </w:r>
      <w:r w:rsidR="004C4001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F174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B3FB1" w:rsidRPr="007679FC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7679FC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7679F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, принятие которого инициируется </w:t>
      </w:r>
      <w:r w:rsidR="00AF1745" w:rsidRPr="007679FC">
        <w:rPr>
          <w:rFonts w:ascii="Times New Roman" w:hAnsi="Times New Roman" w:cs="Times New Roman"/>
          <w:sz w:val="24"/>
          <w:szCs w:val="24"/>
        </w:rPr>
        <w:lastRenderedPageBreak/>
        <w:t>подачей заявления о предоставлении имущества от лица, имеющего право на получение имущественной поддержки</w:t>
      </w:r>
      <w:r w:rsidR="00D93563" w:rsidRPr="007679FC">
        <w:rPr>
          <w:rFonts w:ascii="Times New Roman" w:hAnsi="Times New Roman" w:cs="Times New Roman"/>
          <w:sz w:val="24"/>
          <w:szCs w:val="24"/>
        </w:rPr>
        <w:t xml:space="preserve"> с применением муниципальной преференции</w:t>
      </w:r>
      <w:r w:rsidR="00AF174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61313A" w:rsidRPr="007679FC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2.5. </w:t>
      </w:r>
      <w:r w:rsidR="00FB3FB1" w:rsidRPr="007679FC">
        <w:rPr>
          <w:rFonts w:ascii="Times New Roman" w:hAnsi="Times New Roman" w:cs="Times New Roman"/>
          <w:sz w:val="24"/>
          <w:szCs w:val="24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1313A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E6E45" w:rsidRPr="007679FC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AE6E45" w:rsidRPr="007679FC">
        <w:rPr>
          <w:rFonts w:ascii="Times New Roman" w:hAnsi="Times New Roman" w:cs="Times New Roman"/>
          <w:sz w:val="24"/>
          <w:szCs w:val="24"/>
        </w:rPr>
        <w:t>6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7C617B" w:rsidRPr="007679FC">
        <w:rPr>
          <w:rFonts w:ascii="Times New Roman" w:hAnsi="Times New Roman" w:cs="Times New Roman"/>
          <w:sz w:val="24"/>
          <w:szCs w:val="24"/>
        </w:rPr>
        <w:t>В случае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, если в течение срока рассмотрения </w:t>
      </w:r>
      <w:r w:rsidR="000D3E70" w:rsidRPr="007679FC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02928" w:rsidRPr="007679FC">
        <w:rPr>
          <w:rFonts w:ascii="Times New Roman" w:hAnsi="Times New Roman" w:cs="Times New Roman"/>
          <w:sz w:val="24"/>
          <w:szCs w:val="24"/>
        </w:rPr>
        <w:t>о предоставлении имущества без проведения торгов</w:t>
      </w:r>
      <w:r w:rsidR="007C617B" w:rsidRPr="007679FC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ило </w:t>
      </w:r>
      <w:r w:rsidR="00AE6E45" w:rsidRPr="007679FC">
        <w:rPr>
          <w:rFonts w:ascii="Times New Roman" w:hAnsi="Times New Roman" w:cs="Times New Roman"/>
          <w:sz w:val="24"/>
          <w:szCs w:val="24"/>
        </w:rPr>
        <w:t>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5033A" w:rsidRPr="007679FC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В случае, если в день подачи первого заявления о предоставлении имущества без проведения торгов поступило одно или несколько </w:t>
      </w:r>
      <w:r w:rsidR="00B5033A" w:rsidRPr="007679F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679F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B5033A" w:rsidRPr="007679FC">
        <w:rPr>
          <w:rFonts w:ascii="Times New Roman" w:hAnsi="Times New Roman" w:cs="Times New Roman"/>
          <w:sz w:val="24"/>
          <w:szCs w:val="24"/>
        </w:rPr>
        <w:t>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82181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B5033A" w:rsidRPr="007679FC">
        <w:rPr>
          <w:rFonts w:ascii="Times New Roman" w:hAnsi="Times New Roman" w:cs="Times New Roman"/>
          <w:sz w:val="24"/>
          <w:szCs w:val="24"/>
        </w:rPr>
        <w:t>7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300E9D" w:rsidRPr="007679FC"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принятия решения о проведении </w:t>
      </w:r>
      <w:r w:rsidR="009B622A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имущества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 в форме распорядительного акта уполномоченного органа либо в форме объявления 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заявление отклоняется, а </w:t>
      </w:r>
      <w:r w:rsidR="0082181C" w:rsidRPr="007679FC">
        <w:rPr>
          <w:rFonts w:ascii="Times New Roman" w:hAnsi="Times New Roman" w:cs="Times New Roman"/>
          <w:sz w:val="24"/>
          <w:szCs w:val="24"/>
        </w:rPr>
        <w:t>заявитель информируется о датах подачи заявок и проведения торгов.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4B497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. В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7679FC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7679FC">
        <w:rPr>
          <w:rFonts w:ascii="Times New Roman" w:hAnsi="Times New Roman" w:cs="Times New Roman"/>
          <w:sz w:val="24"/>
          <w:szCs w:val="24"/>
        </w:rPr>
        <w:t>а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включаются следующие условия: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02EC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7679FC">
        <w:rPr>
          <w:rFonts w:ascii="Times New Roman" w:hAnsi="Times New Roman" w:cs="Times New Roman"/>
          <w:sz w:val="24"/>
          <w:szCs w:val="24"/>
        </w:rPr>
        <w:footnoteReference w:id="4"/>
      </w:r>
      <w:r w:rsidR="00443E17" w:rsidRPr="007679FC">
        <w:rPr>
          <w:rFonts w:ascii="Times New Roman" w:hAnsi="Times New Roman" w:cs="Times New Roman"/>
          <w:sz w:val="24"/>
          <w:szCs w:val="24"/>
        </w:rPr>
        <w:t>,</w:t>
      </w:r>
      <w:r w:rsidR="005D62DD" w:rsidRPr="007679FC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7679FC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>.2. Условие об обязанности арендатора по проведению за свой счет текущего ремонта арендуемого объекта недвижимости;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 xml:space="preserve">.3. Условие об обязанности арендатора по содержанию объекта недвижимости в </w:t>
      </w:r>
      <w:r w:rsidR="00436133" w:rsidRPr="007679FC">
        <w:rPr>
          <w:rFonts w:ascii="Times New Roman" w:hAnsi="Times New Roman" w:cs="Times New Roman"/>
          <w:sz w:val="24"/>
          <w:szCs w:val="24"/>
        </w:rPr>
        <w:t>надлежащем</w:t>
      </w:r>
      <w:r w:rsidRPr="007679FC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7679FC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4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56444D" w:rsidRPr="007679FC">
        <w:rPr>
          <w:rFonts w:ascii="Times New Roman" w:hAnsi="Times New Roman" w:cs="Times New Roman"/>
          <w:sz w:val="24"/>
          <w:szCs w:val="24"/>
        </w:rPr>
        <w:tab/>
        <w:t>Условие о срок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7679FC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7679FC">
        <w:rPr>
          <w:rFonts w:ascii="Times New Roman" w:hAnsi="Times New Roman" w:cs="Times New Roman"/>
          <w:sz w:val="24"/>
          <w:szCs w:val="24"/>
        </w:rPr>
        <w:t>5 лет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 w:rsidRPr="007679FC">
        <w:rPr>
          <w:rFonts w:ascii="Times New Roman" w:hAnsi="Times New Roman" w:cs="Times New Roman"/>
          <w:sz w:val="24"/>
          <w:szCs w:val="24"/>
        </w:rPr>
        <w:t>до заключения договора аренды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636316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5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003807" w:rsidRPr="007679FC">
        <w:rPr>
          <w:rFonts w:ascii="Times New Roman" w:hAnsi="Times New Roman" w:cs="Times New Roman"/>
          <w:sz w:val="24"/>
          <w:szCs w:val="24"/>
        </w:rPr>
        <w:t>О льготах по арендной плате за имущество</w:t>
      </w:r>
      <w:r w:rsidR="004F2E4E" w:rsidRPr="007679FC">
        <w:rPr>
          <w:rFonts w:ascii="Times New Roman" w:hAnsi="Times New Roman" w:cs="Times New Roman"/>
          <w:sz w:val="24"/>
          <w:szCs w:val="24"/>
        </w:rPr>
        <w:t>,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7679FC">
        <w:rPr>
          <w:rFonts w:ascii="Times New Roman" w:hAnsi="Times New Roman" w:cs="Times New Roman"/>
          <w:sz w:val="24"/>
          <w:szCs w:val="24"/>
        </w:rPr>
        <w:t>слови</w:t>
      </w:r>
      <w:r w:rsidR="00BC2E09" w:rsidRPr="007679FC">
        <w:rPr>
          <w:rFonts w:ascii="Times New Roman" w:hAnsi="Times New Roman" w:cs="Times New Roman"/>
          <w:sz w:val="24"/>
          <w:szCs w:val="24"/>
        </w:rPr>
        <w:t>я</w:t>
      </w:r>
      <w:r w:rsidR="00003807" w:rsidRPr="007679FC">
        <w:rPr>
          <w:rFonts w:ascii="Times New Roman" w:hAnsi="Times New Roman" w:cs="Times New Roman"/>
          <w:sz w:val="24"/>
          <w:szCs w:val="24"/>
        </w:rPr>
        <w:t>х</w:t>
      </w:r>
      <w:r w:rsidR="00BC2E09" w:rsidRPr="007679FC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7679FC">
        <w:rPr>
          <w:rFonts w:ascii="Times New Roman" w:hAnsi="Times New Roman" w:cs="Times New Roman"/>
          <w:sz w:val="24"/>
          <w:szCs w:val="24"/>
        </w:rPr>
        <w:t>применяются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8F16B7" w:rsidRPr="007679FC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2.8.</w:t>
      </w:r>
      <w:r w:rsidR="00FD37E7" w:rsidRPr="007679FC">
        <w:rPr>
          <w:rFonts w:ascii="Times New Roman" w:hAnsi="Times New Roman" w:cs="Times New Roman"/>
          <w:sz w:val="24"/>
          <w:szCs w:val="24"/>
        </w:rPr>
        <w:t>6.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5170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D37E7" w:rsidRPr="007679FC">
        <w:rPr>
          <w:rFonts w:ascii="Times New Roman" w:hAnsi="Times New Roman" w:cs="Times New Roman"/>
          <w:sz w:val="24"/>
          <w:szCs w:val="24"/>
        </w:rPr>
        <w:t>.8</w:t>
      </w:r>
      <w:r w:rsidR="00870684" w:rsidRPr="007679FC">
        <w:rPr>
          <w:rFonts w:ascii="Times New Roman" w:hAnsi="Times New Roman" w:cs="Times New Roman"/>
          <w:sz w:val="24"/>
          <w:szCs w:val="24"/>
        </w:rPr>
        <w:t>.</w:t>
      </w:r>
      <w:r w:rsidR="008F16B7" w:rsidRPr="007679FC">
        <w:rPr>
          <w:rFonts w:ascii="Times New Roman" w:hAnsi="Times New Roman" w:cs="Times New Roman"/>
          <w:sz w:val="24"/>
          <w:szCs w:val="24"/>
        </w:rPr>
        <w:t>9</w:t>
      </w:r>
      <w:r w:rsidR="003B147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22C26" w:rsidRPr="007679FC">
        <w:rPr>
          <w:rFonts w:ascii="Times New Roman" w:hAnsi="Times New Roman" w:cs="Times New Roman"/>
          <w:sz w:val="24"/>
          <w:szCs w:val="24"/>
        </w:rPr>
        <w:t>Условие</w:t>
      </w:r>
      <w:r w:rsidR="003E3E21" w:rsidRPr="007679FC">
        <w:rPr>
          <w:rFonts w:ascii="Times New Roman" w:hAnsi="Times New Roman" w:cs="Times New Roman"/>
          <w:sz w:val="24"/>
          <w:szCs w:val="24"/>
        </w:rPr>
        <w:t>, определяющие распоряжение арендатор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ом правами на имущество: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запрет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переуступку прав и обязанностей по договору аренды другому лицу (перенаем), залог арендных прав и внесение их в качестве </w:t>
      </w:r>
      <w:r w:rsidR="003E3E21" w:rsidRPr="007679FC">
        <w:rPr>
          <w:rFonts w:ascii="Times New Roman" w:hAnsi="Times New Roman" w:cs="Times New Roman"/>
          <w:sz w:val="24"/>
          <w:szCs w:val="24"/>
        </w:rPr>
        <w:lastRenderedPageBreak/>
        <w:t>вклада в уставный капитал других субъектов хозяйственной деятельности, передачу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в субаренду</w:t>
      </w:r>
      <w:r w:rsidR="00C5170C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902E2" w:rsidRPr="007679FC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044B09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9</w:t>
      </w:r>
      <w:r w:rsidR="00044B09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47BD" w:rsidRPr="007679FC">
        <w:rPr>
          <w:rFonts w:ascii="Times New Roman" w:hAnsi="Times New Roman" w:cs="Times New Roman"/>
          <w:sz w:val="24"/>
          <w:szCs w:val="24"/>
        </w:rPr>
        <w:t>У</w:t>
      </w:r>
      <w:r w:rsidR="00044B09" w:rsidRPr="007679FC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 должны предусматривать следующее основание для </w:t>
      </w:r>
      <w:r w:rsidR="00885446" w:rsidRPr="007679FC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заявителя к участию в торгах: </w:t>
      </w:r>
      <w:r w:rsidR="002902E2" w:rsidRPr="007679FC">
        <w:rPr>
          <w:rFonts w:ascii="Times New Roman" w:hAnsi="Times New Roman" w:cs="Times New Roman"/>
          <w:sz w:val="24"/>
          <w:szCs w:val="24"/>
        </w:rPr>
        <w:t>заявк</w:t>
      </w:r>
      <w:r w:rsidR="0079635E" w:rsidRPr="007679FC">
        <w:rPr>
          <w:rFonts w:ascii="Times New Roman" w:hAnsi="Times New Roman" w:cs="Times New Roman"/>
          <w:sz w:val="24"/>
          <w:szCs w:val="24"/>
        </w:rPr>
        <w:t>а</w:t>
      </w:r>
      <w:r w:rsidR="002902E2" w:rsidRPr="007679FC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79635E" w:rsidRPr="007679FC">
        <w:rPr>
          <w:rFonts w:ascii="Times New Roman" w:hAnsi="Times New Roman" w:cs="Times New Roman"/>
          <w:sz w:val="24"/>
          <w:szCs w:val="24"/>
        </w:rPr>
        <w:t>з</w:t>
      </w:r>
      <w:r w:rsidR="00BF47BD" w:rsidRPr="007679FC">
        <w:rPr>
          <w:rFonts w:ascii="Times New Roman" w:hAnsi="Times New Roman" w:cs="Times New Roman"/>
          <w:sz w:val="24"/>
          <w:szCs w:val="24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F2E4E" w:rsidRPr="007679FC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2.10. </w:t>
      </w:r>
      <w:r w:rsidR="004231C1" w:rsidRPr="007679FC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7679FC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7679FC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7679FC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7679FC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Pr="007679FC">
        <w:rPr>
          <w:rFonts w:ascii="Times New Roman" w:hAnsi="Times New Roman" w:cs="Times New Roman"/>
          <w:sz w:val="24"/>
          <w:szCs w:val="24"/>
        </w:rPr>
        <w:t>, а также наличие или отсутствие у заявителя права на по</w:t>
      </w:r>
      <w:r w:rsidR="00B22C26" w:rsidRPr="007679FC">
        <w:rPr>
          <w:rFonts w:ascii="Times New Roman" w:hAnsi="Times New Roman" w:cs="Times New Roman"/>
          <w:sz w:val="24"/>
          <w:szCs w:val="24"/>
        </w:rPr>
        <w:t>лучение льгот по арендной плате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79635E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1</w:t>
      </w:r>
      <w:r w:rsidRPr="007679FC">
        <w:rPr>
          <w:rFonts w:ascii="Times New Roman" w:hAnsi="Times New Roman" w:cs="Times New Roman"/>
          <w:sz w:val="24"/>
          <w:szCs w:val="24"/>
        </w:rPr>
        <w:t>. Субъекты, претендующие на предоставление муниципального имущества в аренду без проведения торгов, на день заключения соответствующего договора не должны: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2) находиться в стадии реорганизации, ликвидации или банкротства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3) иметь назначенное в отношении него административное наказание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4) иметь задолженность по платежам за аренду муниципального имущества.</w:t>
      </w:r>
    </w:p>
    <w:p w:rsidR="00C40E9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987660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40E95" w:rsidRPr="007679FC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7679FC">
        <w:rPr>
          <w:rFonts w:ascii="Times New Roman" w:hAnsi="Times New Roman" w:cs="Times New Roman"/>
          <w:sz w:val="24"/>
          <w:szCs w:val="24"/>
        </w:rPr>
        <w:t>я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имущества не по целевому назначению и (или) с нарушением запретов, установленных </w:t>
      </w:r>
      <w:hyperlink r:id="rId14" w:history="1">
        <w:r w:rsidR="00C40E95" w:rsidRPr="007679FC">
          <w:rPr>
            <w:rFonts w:ascii="Times New Roman" w:hAnsi="Times New Roman" w:cs="Times New Roman"/>
            <w:sz w:val="24"/>
            <w:szCs w:val="24"/>
          </w:rPr>
          <w:t>частью 4</w:t>
        </w:r>
        <w:r w:rsidR="00C40E95" w:rsidRPr="007679F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C40E95" w:rsidRPr="007679FC">
          <w:rPr>
            <w:rFonts w:ascii="Times New Roman" w:hAnsi="Times New Roman" w:cs="Times New Roman"/>
            <w:sz w:val="24"/>
            <w:szCs w:val="24"/>
          </w:rPr>
          <w:t xml:space="preserve"> статьи 18</w:t>
        </w:r>
      </w:hyperlink>
      <w:r w:rsidR="00C40E95"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о необходимости исполнения им обязательства в разумный срок, который должен быть указан в этом предупреждении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7679FC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 с даты получения такого предупреждения Субъектом</w:t>
      </w:r>
      <w:r w:rsidR="00C40E9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40E95" w:rsidRPr="007679FC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C40E95" w:rsidRPr="007679FC">
        <w:rPr>
          <w:rFonts w:ascii="Times New Roman" w:hAnsi="Times New Roman" w:cs="Times New Roman"/>
          <w:sz w:val="24"/>
          <w:szCs w:val="24"/>
        </w:rPr>
        <w:t>.1</w:t>
      </w:r>
      <w:r w:rsidR="00413E8C" w:rsidRPr="007679FC">
        <w:rPr>
          <w:rFonts w:ascii="Times New Roman" w:hAnsi="Times New Roman" w:cs="Times New Roman"/>
          <w:sz w:val="24"/>
          <w:szCs w:val="24"/>
        </w:rPr>
        <w:t>3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Правообладатель</w:t>
      </w:r>
      <w:r w:rsidR="00C40E95" w:rsidRPr="007679FC">
        <w:rPr>
          <w:rFonts w:ascii="Times New Roman" w:hAnsi="Times New Roman" w:cs="Times New Roman"/>
          <w:sz w:val="24"/>
          <w:szCs w:val="24"/>
        </w:rPr>
        <w:t>:</w:t>
      </w:r>
    </w:p>
    <w:p w:rsidR="00C40E95" w:rsidRPr="007679FC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а)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93FC4" w:rsidRPr="007679FC">
        <w:rPr>
          <w:rFonts w:ascii="Times New Roman" w:hAnsi="Times New Roman" w:cs="Times New Roman"/>
          <w:sz w:val="24"/>
          <w:szCs w:val="24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 w:rsidRPr="007679FC">
        <w:rPr>
          <w:rFonts w:ascii="Times New Roman" w:hAnsi="Times New Roman" w:cs="Times New Roman"/>
          <w:sz w:val="24"/>
          <w:szCs w:val="24"/>
        </w:rPr>
        <w:t xml:space="preserve">по расторжению договора аренды </w:t>
      </w:r>
      <w:r w:rsidR="00CA7FC9" w:rsidRPr="007679FC">
        <w:rPr>
          <w:rFonts w:ascii="Times New Roman" w:hAnsi="Times New Roman" w:cs="Times New Roman"/>
          <w:sz w:val="24"/>
          <w:szCs w:val="24"/>
        </w:rPr>
        <w:t>обра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</w:t>
      </w:r>
      <w:r w:rsidRPr="007679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7FC9" w:rsidRPr="007679FC">
        <w:rPr>
          <w:rFonts w:ascii="Times New Roman" w:hAnsi="Times New Roman" w:cs="Times New Roman"/>
          <w:sz w:val="24"/>
          <w:szCs w:val="24"/>
        </w:rPr>
        <w:t>имущества</w:t>
      </w:r>
      <w:r w:rsidR="00093FC4" w:rsidRPr="007679FC">
        <w:rPr>
          <w:rFonts w:ascii="Times New Roman" w:hAnsi="Times New Roman" w:cs="Times New Roman"/>
          <w:sz w:val="24"/>
          <w:szCs w:val="24"/>
        </w:rPr>
        <w:t>;</w:t>
      </w:r>
    </w:p>
    <w:p w:rsidR="0036074D" w:rsidRPr="007679FC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дней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7679FC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7679FC">
        <w:rPr>
          <w:rFonts w:ascii="Times New Roman" w:hAnsi="Times New Roman" w:cs="Times New Roman"/>
          <w:sz w:val="24"/>
          <w:szCs w:val="24"/>
        </w:rPr>
        <w:t>а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7679F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7679FC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7679FC">
        <w:rPr>
          <w:rFonts w:ascii="Times New Roman" w:hAnsi="Times New Roman" w:cs="Times New Roman"/>
          <w:sz w:val="24"/>
          <w:szCs w:val="24"/>
        </w:rPr>
        <w:t>ю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либо сам вносит такие изменения</w:t>
      </w:r>
      <w:r w:rsidR="000D06A7" w:rsidRPr="007679FC">
        <w:rPr>
          <w:rFonts w:ascii="Times New Roman" w:hAnsi="Times New Roman" w:cs="Times New Roman"/>
          <w:sz w:val="24"/>
          <w:szCs w:val="24"/>
        </w:rPr>
        <w:t>, если наделен соответствующими полномочиями</w:t>
      </w:r>
      <w:r w:rsidR="0036074D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6074D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2.1</w:t>
      </w:r>
      <w:r w:rsidR="00413E8C" w:rsidRPr="007679FC">
        <w:rPr>
          <w:rFonts w:ascii="Times New Roman" w:hAnsi="Times New Roman" w:cs="Times New Roman"/>
          <w:sz w:val="24"/>
          <w:szCs w:val="24"/>
        </w:rPr>
        <w:t>4</w:t>
      </w:r>
      <w:r w:rsidRPr="007679FC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CD19C6" w:rsidRPr="007679FC">
        <w:rPr>
          <w:rFonts w:ascii="Times New Roman" w:hAnsi="Times New Roman" w:cs="Times New Roman"/>
          <w:sz w:val="24"/>
          <w:szCs w:val="24"/>
        </w:rPr>
        <w:t>договора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</w:t>
      </w:r>
      <w:r w:rsidR="00CD1C41" w:rsidRPr="007679FC">
        <w:rPr>
          <w:rFonts w:ascii="Times New Roman" w:hAnsi="Times New Roman" w:cs="Times New Roman"/>
          <w:sz w:val="24"/>
          <w:szCs w:val="24"/>
        </w:rPr>
        <w:t>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i/>
          <w:sz w:val="24"/>
          <w:szCs w:val="24"/>
        </w:rPr>
        <w:t>.</w:t>
      </w:r>
    </w:p>
    <w:p w:rsidR="00372941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630" w:rsidRPr="007679FC" w:rsidRDefault="00A261B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5C0679" w:rsidRPr="0076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4A" w:rsidRPr="007679FC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A261B9" w:rsidRPr="007679FC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6B3" w:rsidRDefault="00A261B9" w:rsidP="00E9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2630" w:rsidRPr="00E906B3">
        <w:rPr>
          <w:rFonts w:ascii="Times New Roman" w:hAnsi="Times New Roman" w:cs="Times New Roman"/>
          <w:sz w:val="24"/>
          <w:szCs w:val="24"/>
        </w:rPr>
        <w:t>.1. </w:t>
      </w:r>
      <w:r w:rsidR="00BF118B" w:rsidRPr="00E90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льготы по арендной плате за муниципальное</w:t>
      </w:r>
      <w:r w:rsid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Перечень: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первый год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арендатором вносится 40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второй год аренды арендатором вносится 60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третий год аренды арендатором вносится 80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четвертый год аренды и далее арендатором вносится 100 процентов размера арендной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E906B3" w:rsidRDefault="00AE19F5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3</w:t>
      </w:r>
      <w:r w:rsidR="00720DD4" w:rsidRPr="00E906B3">
        <w:rPr>
          <w:rFonts w:ascii="Times New Roman" w:hAnsi="Times New Roman" w:cs="Times New Roman"/>
          <w:sz w:val="24"/>
          <w:szCs w:val="24"/>
        </w:rPr>
        <w:t xml:space="preserve">.2. </w:t>
      </w:r>
      <w:r w:rsidR="00E906B3" w:rsidRPr="00E906B3">
        <w:rPr>
          <w:rFonts w:ascii="Times New Roman" w:hAnsi="Times New Roman" w:cs="Times New Roman"/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числе,</w:t>
      </w:r>
      <w:r w:rsidR="00E906B3">
        <w:rPr>
          <w:rFonts w:ascii="Times New Roman" w:hAnsi="Times New Roman" w:cs="Times New Roman"/>
          <w:sz w:val="24"/>
          <w:szCs w:val="24"/>
        </w:rPr>
        <w:t xml:space="preserve"> </w:t>
      </w:r>
      <w:r w:rsidR="00E906B3" w:rsidRPr="00E906B3">
        <w:rPr>
          <w:rFonts w:ascii="Times New Roman" w:hAnsi="Times New Roman" w:cs="Times New Roman"/>
          <w:sz w:val="24"/>
          <w:szCs w:val="24"/>
        </w:rPr>
        <w:t>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своего права на получение льгот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документы, которые прилагаются к заявлению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имущества без проведения торгов либо представляются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 позднее десяти дней после даты подведения итогов торгов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аренды:</w:t>
      </w:r>
    </w:p>
    <w:p w:rsidR="00C21579" w:rsidRP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который возвращается ему непосредственно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личности;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(в случае если с заявлением обращается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либо его копия (при предъявлении оригинала);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учредительных документов 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решения об одобрении или о совершении крупной сделки(в случае если требование о необходимости наличия такого решения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крупной сделки установлено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учредительными документами юридического лица и если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заключение договора аренды является крупной сделкой);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заявление об отсутствии решения о ликвидации заявителя(юридического лица), об отсутствии решения арбитражного суда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заявителя банкротом и об открытии 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заявление о соответствии вновь созданного юридического лица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 июля 2007 г.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Федерации", по форме, утвержденной приказом Минэконом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10.03.2016 N 113 "Об утверждении формы заявления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вновь созданного юридического лица и 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24.07.2007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Федерации".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указанное в настоящем пункте, не 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образующими инфраструктуру поддержки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Единого государственного реестра юридических лиц(для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Единого государственного реестра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(для индивидуальных предпринимателей), 9) сведения из единого реестра субъектов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10) сведения из реестра организаций, образующих инфраструктуру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4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Установленные настоящим разделом льготы по арендной плате подлежат отмене в следующих случаях: порча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арендатором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 xml:space="preserve">муниципального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</w:t>
      </w:r>
      <w:r w:rsidRPr="00E906B3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с даты установления факта соответствующего нарушения.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D67EE" w:rsidRP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5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предусматривает применение указанных условий.</w:t>
      </w:r>
    </w:p>
    <w:p w:rsidR="00BD67EE" w:rsidRPr="007679FC" w:rsidRDefault="00BD67EE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4. Порядок предоставления земельных участков, включенных в Перечень</w:t>
      </w:r>
      <w:r w:rsidRPr="007679FC">
        <w:rPr>
          <w:rFonts w:ascii="Times New Roman" w:hAnsi="Times New Roman" w:cs="Times New Roman"/>
          <w:b/>
          <w:sz w:val="24"/>
          <w:szCs w:val="24"/>
        </w:rPr>
        <w:br/>
      </w:r>
    </w:p>
    <w:p w:rsidR="00C32B41" w:rsidRPr="007679FC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="00637CF1">
        <w:rPr>
          <w:rFonts w:ascii="Times New Roman" w:hAnsi="Times New Roman" w:cs="Times New Roman"/>
          <w:sz w:val="24"/>
          <w:szCs w:val="24"/>
        </w:rPr>
        <w:t>Комитетом</w:t>
      </w:r>
      <w:r w:rsidR="00C32B41" w:rsidRPr="007679FC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41" w:rsidRPr="007679FC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D67EE" w:rsidRPr="007679FC" w:rsidRDefault="00C32B4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4.2. Предоставление в аренду земельных участков, включенных </w:t>
      </w:r>
      <w:r w:rsidR="008F5F60" w:rsidRPr="007679FC">
        <w:rPr>
          <w:rFonts w:ascii="Times New Roman" w:hAnsi="Times New Roman" w:cs="Times New Roman"/>
          <w:sz w:val="24"/>
          <w:szCs w:val="24"/>
        </w:rPr>
        <w:t xml:space="preserve">в Перечень, осуществляется 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положениями главы </w:t>
      </w:r>
      <w:r w:rsidRPr="007679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79FC">
        <w:rPr>
          <w:rFonts w:ascii="Times New Roman" w:hAnsi="Times New Roman" w:cs="Times New Roman"/>
          <w:sz w:val="24"/>
          <w:szCs w:val="24"/>
        </w:rPr>
        <w:t>.1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bookmarkStart w:id="0" w:name="_GoBack"/>
      <w:bookmarkEnd w:id="0"/>
    </w:p>
    <w:sectPr w:rsidR="00BD67EE" w:rsidRPr="007679FC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72" w:rsidRDefault="00147472" w:rsidP="00DA3519">
      <w:pPr>
        <w:spacing w:after="0" w:line="240" w:lineRule="auto"/>
      </w:pPr>
      <w:r>
        <w:separator/>
      </w:r>
    </w:p>
  </w:endnote>
  <w:endnote w:type="continuationSeparator" w:id="0">
    <w:p w:rsidR="00147472" w:rsidRDefault="00147472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72" w:rsidRDefault="00147472" w:rsidP="00DA3519">
      <w:pPr>
        <w:spacing w:after="0" w:line="240" w:lineRule="auto"/>
      </w:pPr>
      <w:r>
        <w:separator/>
      </w:r>
    </w:p>
  </w:footnote>
  <w:footnote w:type="continuationSeparator" w:id="0">
    <w:p w:rsidR="00147472" w:rsidRDefault="00147472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CC6DA3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637CF1">
          <w:rPr>
            <w:noProof/>
          </w:rPr>
          <w:t>2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C7C5D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04050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472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E2B8E"/>
    <w:rsid w:val="001E46D2"/>
    <w:rsid w:val="001E49F7"/>
    <w:rsid w:val="001E66CD"/>
    <w:rsid w:val="001F1FDC"/>
    <w:rsid w:val="001F4DA1"/>
    <w:rsid w:val="00206C44"/>
    <w:rsid w:val="0021290B"/>
    <w:rsid w:val="00223D2F"/>
    <w:rsid w:val="00230CE6"/>
    <w:rsid w:val="00230ECF"/>
    <w:rsid w:val="00235E5C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33465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272F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37CF1"/>
    <w:rsid w:val="00655FA9"/>
    <w:rsid w:val="00664B4D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068E5"/>
    <w:rsid w:val="00710FD2"/>
    <w:rsid w:val="00713C37"/>
    <w:rsid w:val="00714C78"/>
    <w:rsid w:val="007158DD"/>
    <w:rsid w:val="0072035F"/>
    <w:rsid w:val="00720DD4"/>
    <w:rsid w:val="0072443A"/>
    <w:rsid w:val="00727EA0"/>
    <w:rsid w:val="00731F63"/>
    <w:rsid w:val="00732EA9"/>
    <w:rsid w:val="007350D3"/>
    <w:rsid w:val="007557DA"/>
    <w:rsid w:val="007679FC"/>
    <w:rsid w:val="00767FD3"/>
    <w:rsid w:val="007838FD"/>
    <w:rsid w:val="0078753E"/>
    <w:rsid w:val="00790C83"/>
    <w:rsid w:val="007923C3"/>
    <w:rsid w:val="00794A05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0E15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1D2A"/>
    <w:rsid w:val="00BF47BD"/>
    <w:rsid w:val="00BF6BFF"/>
    <w:rsid w:val="00C0688F"/>
    <w:rsid w:val="00C1142C"/>
    <w:rsid w:val="00C12EF1"/>
    <w:rsid w:val="00C13A1E"/>
    <w:rsid w:val="00C1761A"/>
    <w:rsid w:val="00C212C1"/>
    <w:rsid w:val="00C21579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C6DA3"/>
    <w:rsid w:val="00CD19C6"/>
    <w:rsid w:val="00CD1C41"/>
    <w:rsid w:val="00CD3061"/>
    <w:rsid w:val="00CE5293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DF673C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906B3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B6E"/>
    <w:rsid w:val="00EE304A"/>
    <w:rsid w:val="00EE3198"/>
    <w:rsid w:val="00F02ECD"/>
    <w:rsid w:val="00F1332A"/>
    <w:rsid w:val="00F352EE"/>
    <w:rsid w:val="00F36A61"/>
    <w:rsid w:val="00F41D7C"/>
    <w:rsid w:val="00F46B9C"/>
    <w:rsid w:val="00F47542"/>
    <w:rsid w:val="00F5336F"/>
    <w:rsid w:val="00F54F78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55272F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BF1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P.ru" TargetMode="External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4ABA726E600708B45E7FC5DE059ADF9F7E61065X4DB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1B3C-99CE-43B3-993C-4664B76F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7</cp:lastModifiedBy>
  <cp:revision>5</cp:revision>
  <cp:lastPrinted>2019-11-11T06:08:00Z</cp:lastPrinted>
  <dcterms:created xsi:type="dcterms:W3CDTF">2019-11-11T05:23:00Z</dcterms:created>
  <dcterms:modified xsi:type="dcterms:W3CDTF">2019-11-12T11:44:00Z</dcterms:modified>
</cp:coreProperties>
</file>