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1799C">
        <w:rPr>
          <w:b/>
          <w:sz w:val="24"/>
          <w:szCs w:val="24"/>
        </w:rPr>
        <w:t xml:space="preserve">29 августа 2017г.  </w:t>
      </w:r>
      <w:r w:rsidR="0061799C">
        <w:rPr>
          <w:b/>
          <w:sz w:val="24"/>
          <w:szCs w:val="24"/>
        </w:rPr>
        <w:tab/>
        <w:t>№45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1799C">
        <w:rPr>
          <w:sz w:val="24"/>
          <w:szCs w:val="24"/>
        </w:rPr>
        <w:t xml:space="preserve">На основании направления </w:t>
      </w:r>
      <w:r w:rsidR="003A2B05">
        <w:rPr>
          <w:sz w:val="24"/>
          <w:szCs w:val="24"/>
        </w:rPr>
        <w:t>судебных приставов</w:t>
      </w:r>
      <w:r w:rsidR="0061799C">
        <w:rPr>
          <w:sz w:val="24"/>
          <w:szCs w:val="24"/>
        </w:rPr>
        <w:t xml:space="preserve"> №03021/1775476 от 29.08.2017г.</w:t>
      </w:r>
      <w:r w:rsidR="003A2B05">
        <w:rPr>
          <w:sz w:val="24"/>
          <w:szCs w:val="24"/>
        </w:rPr>
        <w:t xml:space="preserve"> принять на общественные работы</w:t>
      </w:r>
      <w:r>
        <w:rPr>
          <w:sz w:val="24"/>
          <w:szCs w:val="24"/>
        </w:rPr>
        <w:t>:</w:t>
      </w:r>
    </w:p>
    <w:p w:rsidR="003B0FC5" w:rsidRPr="00A2663A" w:rsidRDefault="00A2663A" w:rsidP="00A266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99C" w:rsidRPr="00A2663A">
        <w:rPr>
          <w:sz w:val="24"/>
          <w:szCs w:val="24"/>
        </w:rPr>
        <w:t>Силаев Александр Ильич</w:t>
      </w:r>
      <w:r w:rsidR="003B0FC5" w:rsidRPr="00A2663A">
        <w:rPr>
          <w:sz w:val="24"/>
          <w:szCs w:val="24"/>
        </w:rPr>
        <w:t xml:space="preserve"> – 20 часов</w:t>
      </w:r>
    </w:p>
    <w:p w:rsidR="003B0FC5" w:rsidRPr="0061799C" w:rsidRDefault="003B0FC5" w:rsidP="0061799C">
      <w:pPr>
        <w:ind w:left="360"/>
        <w:rPr>
          <w:sz w:val="24"/>
          <w:szCs w:val="24"/>
        </w:rPr>
      </w:pPr>
    </w:p>
    <w:p w:rsidR="00A2663A" w:rsidRDefault="00A2663A" w:rsidP="00A2663A">
      <w:pPr>
        <w:ind w:firstLine="709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Контроль за</w:t>
      </w:r>
      <w:proofErr w:type="gramEnd"/>
      <w:r>
        <w:rPr>
          <w:spacing w:val="-4"/>
          <w:sz w:val="24"/>
          <w:szCs w:val="24"/>
        </w:rPr>
        <w:t xml:space="preserve"> исполнением настоящего распоряжения, оставляю за собой.</w:t>
      </w:r>
    </w:p>
    <w:p w:rsidR="00A2663A" w:rsidRDefault="00A2663A" w:rsidP="00A2663A">
      <w:pPr>
        <w:tabs>
          <w:tab w:val="left" w:pos="1276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Настоящее распоряжение  вступает в силу со дня его подписания.</w:t>
      </w:r>
    </w:p>
    <w:p w:rsidR="00A2663A" w:rsidRDefault="00A2663A" w:rsidP="00A2663A">
      <w:pPr>
        <w:pStyle w:val="a5"/>
        <w:rPr>
          <w:sz w:val="24"/>
          <w:szCs w:val="24"/>
        </w:rPr>
      </w:pPr>
    </w:p>
    <w:p w:rsidR="00A2663A" w:rsidRDefault="00A2663A" w:rsidP="00A2663A">
      <w:pPr>
        <w:rPr>
          <w:sz w:val="24"/>
          <w:szCs w:val="24"/>
        </w:rPr>
      </w:pPr>
    </w:p>
    <w:p w:rsidR="00A2663A" w:rsidRDefault="00A2663A" w:rsidP="00A2663A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05139"/>
    <w:rsid w:val="003A2B05"/>
    <w:rsid w:val="003B0FC5"/>
    <w:rsid w:val="004B1AC0"/>
    <w:rsid w:val="0061799C"/>
    <w:rsid w:val="00A2663A"/>
    <w:rsid w:val="00B77BFC"/>
    <w:rsid w:val="00DD1B7C"/>
    <w:rsid w:val="00E33883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>HOME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2017-05-23T03:53:00Z</cp:lastPrinted>
  <dcterms:created xsi:type="dcterms:W3CDTF">2017-05-23T03:54:00Z</dcterms:created>
  <dcterms:modified xsi:type="dcterms:W3CDTF">2017-08-29T01:56:00Z</dcterms:modified>
</cp:coreProperties>
</file>